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F3F" w:rsidRPr="00956CDC" w:rsidRDefault="00B53FA4" w:rsidP="00956CDC">
      <w:pPr>
        <w:jc w:val="center"/>
        <w:rPr>
          <w:rFonts w:ascii="黑体" w:eastAsia="黑体"/>
          <w:sz w:val="32"/>
          <w:szCs w:val="32"/>
        </w:rPr>
      </w:pPr>
      <w:r w:rsidRPr="00956CDC">
        <w:rPr>
          <w:rFonts w:ascii="黑体" w:eastAsia="黑体" w:hint="eastAsia"/>
          <w:sz w:val="32"/>
          <w:szCs w:val="32"/>
        </w:rPr>
        <w:t>财务处关于公务卡</w:t>
      </w:r>
      <w:r w:rsidR="00BD67C2">
        <w:rPr>
          <w:rFonts w:ascii="黑体" w:eastAsia="黑体" w:hint="eastAsia"/>
          <w:sz w:val="32"/>
          <w:szCs w:val="32"/>
        </w:rPr>
        <w:t>使用及自助式报销平台应用</w:t>
      </w:r>
      <w:r w:rsidRPr="00956CDC">
        <w:rPr>
          <w:rFonts w:ascii="黑体" w:eastAsia="黑体" w:hint="eastAsia"/>
          <w:sz w:val="32"/>
          <w:szCs w:val="32"/>
        </w:rPr>
        <w:t>培训</w:t>
      </w:r>
      <w:r w:rsidR="00BD67C2">
        <w:rPr>
          <w:rFonts w:ascii="黑体" w:eastAsia="黑体" w:hint="eastAsia"/>
          <w:sz w:val="32"/>
          <w:szCs w:val="32"/>
        </w:rPr>
        <w:t>的</w:t>
      </w:r>
      <w:r w:rsidRPr="00956CDC">
        <w:rPr>
          <w:rFonts w:ascii="黑体" w:eastAsia="黑体" w:hint="eastAsia"/>
          <w:sz w:val="32"/>
          <w:szCs w:val="32"/>
        </w:rPr>
        <w:t>通知</w:t>
      </w:r>
    </w:p>
    <w:p w:rsidR="00B53FA4" w:rsidRPr="00956CDC" w:rsidRDefault="00B53FA4">
      <w:pPr>
        <w:rPr>
          <w:rFonts w:ascii="仿宋_GB2312" w:eastAsia="仿宋_GB2312" w:hAnsi="Arial" w:cs="Arial"/>
          <w:sz w:val="28"/>
          <w:szCs w:val="28"/>
        </w:rPr>
      </w:pPr>
      <w:r w:rsidRPr="00956CDC">
        <w:rPr>
          <w:rFonts w:ascii="仿宋_GB2312" w:eastAsia="仿宋_GB2312" w:hAnsi="Arial" w:cs="Arial" w:hint="eastAsia"/>
          <w:sz w:val="28"/>
          <w:szCs w:val="28"/>
        </w:rPr>
        <w:t>校属各部门、单位：</w:t>
      </w:r>
    </w:p>
    <w:p w:rsidR="00B53FA4" w:rsidRPr="00956CDC" w:rsidRDefault="00B53FA4" w:rsidP="002C4C4A">
      <w:pPr>
        <w:pStyle w:val="1"/>
        <w:spacing w:line="360" w:lineRule="atLeast"/>
        <w:ind w:firstLineChars="200" w:firstLine="560"/>
        <w:jc w:val="both"/>
        <w:rPr>
          <w:rFonts w:ascii="仿宋_GB2312" w:eastAsia="仿宋_GB2312" w:hAnsi="Arial" w:cs="Arial"/>
          <w:sz w:val="28"/>
          <w:szCs w:val="28"/>
        </w:rPr>
      </w:pPr>
      <w:r w:rsidRPr="00956CDC">
        <w:rPr>
          <w:rFonts w:ascii="仿宋_GB2312" w:eastAsia="仿宋_GB2312" w:hAnsi="Arial" w:cs="Arial" w:hint="eastAsia"/>
          <w:sz w:val="28"/>
          <w:szCs w:val="28"/>
        </w:rPr>
        <w:t>根据</w:t>
      </w:r>
      <w:r w:rsidR="00056882">
        <w:rPr>
          <w:rFonts w:ascii="仿宋_GB2312" w:eastAsia="仿宋_GB2312" w:hAnsi="Arial" w:cs="Arial" w:hint="eastAsia"/>
          <w:sz w:val="28"/>
          <w:szCs w:val="28"/>
        </w:rPr>
        <w:t>《</w:t>
      </w:r>
      <w:r w:rsidR="00956CDC" w:rsidRPr="00956CDC">
        <w:rPr>
          <w:rFonts w:ascii="仿宋_GB2312" w:eastAsia="仿宋_GB2312" w:hAnsi="Arial" w:cs="Arial"/>
          <w:sz w:val="28"/>
          <w:szCs w:val="28"/>
        </w:rPr>
        <w:t>国务院关于改进加强中央财政科研项目和资金管理的若干意见</w:t>
      </w:r>
      <w:r w:rsidR="00056882">
        <w:rPr>
          <w:rFonts w:ascii="仿宋_GB2312" w:eastAsia="仿宋_GB2312" w:hAnsi="Arial" w:cs="Arial" w:hint="eastAsia"/>
          <w:sz w:val="28"/>
          <w:szCs w:val="28"/>
        </w:rPr>
        <w:t>》</w:t>
      </w:r>
      <w:r w:rsidR="00956CDC" w:rsidRPr="00956CDC">
        <w:rPr>
          <w:rFonts w:ascii="仿宋_GB2312" w:eastAsia="仿宋_GB2312" w:hAnsi="Arial" w:cs="Arial" w:hint="eastAsia"/>
          <w:sz w:val="28"/>
          <w:szCs w:val="28"/>
        </w:rPr>
        <w:t>（</w:t>
      </w:r>
      <w:r w:rsidR="00956CDC" w:rsidRPr="00956CDC">
        <w:rPr>
          <w:rFonts w:ascii="仿宋_GB2312" w:eastAsia="仿宋_GB2312" w:hAnsi="Arial" w:cs="Arial"/>
          <w:sz w:val="28"/>
          <w:szCs w:val="28"/>
        </w:rPr>
        <w:t>国发〔2014〕11号</w:t>
      </w:r>
      <w:r w:rsidR="00956CDC" w:rsidRPr="00956CDC">
        <w:rPr>
          <w:rFonts w:ascii="仿宋_GB2312" w:eastAsia="仿宋_GB2312" w:hAnsi="Arial" w:cs="Arial" w:hint="eastAsia"/>
          <w:sz w:val="28"/>
          <w:szCs w:val="28"/>
        </w:rPr>
        <w:t>）、</w:t>
      </w:r>
      <w:r w:rsidR="00056882">
        <w:rPr>
          <w:rFonts w:ascii="仿宋_GB2312" w:eastAsia="仿宋_GB2312" w:hAnsi="Arial" w:cs="Arial" w:hint="eastAsia"/>
          <w:sz w:val="28"/>
          <w:szCs w:val="28"/>
        </w:rPr>
        <w:t>《</w:t>
      </w:r>
      <w:r w:rsidR="00956CDC" w:rsidRPr="00956CDC">
        <w:rPr>
          <w:rFonts w:ascii="仿宋_GB2312" w:eastAsia="仿宋_GB2312" w:hAnsi="Arial" w:cs="Arial" w:hint="eastAsia"/>
          <w:sz w:val="28"/>
          <w:szCs w:val="28"/>
        </w:rPr>
        <w:t>国家自然科学基金资助项目资金管理办法</w:t>
      </w:r>
      <w:r w:rsidR="00056882">
        <w:rPr>
          <w:rFonts w:ascii="仿宋_GB2312" w:eastAsia="仿宋_GB2312" w:hAnsi="Arial" w:cs="Arial" w:hint="eastAsia"/>
          <w:sz w:val="28"/>
          <w:szCs w:val="28"/>
        </w:rPr>
        <w:t>》</w:t>
      </w:r>
      <w:r w:rsidR="00956CDC" w:rsidRPr="00956CDC">
        <w:rPr>
          <w:rFonts w:ascii="仿宋_GB2312" w:eastAsia="仿宋_GB2312" w:hAnsi="Arial" w:cs="Arial" w:hint="eastAsia"/>
          <w:sz w:val="28"/>
          <w:szCs w:val="28"/>
        </w:rPr>
        <w:t>（财教〔2015〕15号）</w:t>
      </w:r>
      <w:r w:rsidR="002D637A">
        <w:rPr>
          <w:rFonts w:ascii="仿宋_GB2312" w:eastAsia="仿宋_GB2312" w:hAnsi="Arial" w:cs="Arial" w:hint="eastAsia"/>
          <w:sz w:val="28"/>
          <w:szCs w:val="28"/>
        </w:rPr>
        <w:t>及行政事业单位财务管理制度</w:t>
      </w:r>
      <w:r w:rsidR="00056882">
        <w:rPr>
          <w:rFonts w:ascii="仿宋_GB2312" w:eastAsia="仿宋_GB2312" w:hAnsi="Arial" w:cs="Arial" w:hint="eastAsia"/>
          <w:sz w:val="28"/>
          <w:szCs w:val="28"/>
        </w:rPr>
        <w:t>文件精神</w:t>
      </w:r>
      <w:r w:rsidR="00056882" w:rsidRPr="00956CDC">
        <w:rPr>
          <w:rFonts w:ascii="仿宋_GB2312" w:eastAsia="仿宋_GB2312" w:hAnsi="Arial" w:cs="Arial" w:hint="eastAsia"/>
          <w:sz w:val="28"/>
          <w:szCs w:val="28"/>
        </w:rPr>
        <w:t>为了加强财务管理、规范结算方式、降低财务风险</w:t>
      </w:r>
      <w:r w:rsidR="00F87F77">
        <w:rPr>
          <w:rFonts w:ascii="仿宋_GB2312" w:eastAsia="仿宋_GB2312" w:hAnsi="Arial" w:cs="Arial" w:hint="eastAsia"/>
          <w:sz w:val="28"/>
          <w:szCs w:val="28"/>
        </w:rPr>
        <w:t>，财务处将全面推行</w:t>
      </w:r>
      <w:r w:rsidR="00956CDC" w:rsidRPr="00956CDC">
        <w:rPr>
          <w:rFonts w:ascii="仿宋_GB2312" w:eastAsia="仿宋_GB2312" w:hAnsi="Arial" w:cs="Arial" w:hint="eastAsia"/>
          <w:sz w:val="28"/>
          <w:szCs w:val="28"/>
        </w:rPr>
        <w:t>“公务卡”结算。</w:t>
      </w:r>
      <w:r w:rsidR="00CA7684">
        <w:rPr>
          <w:rFonts w:ascii="仿宋_GB2312" w:eastAsia="仿宋_GB2312" w:hAnsi="Arial" w:cs="Arial" w:hint="eastAsia"/>
          <w:sz w:val="28"/>
          <w:szCs w:val="28"/>
        </w:rPr>
        <w:t>同时</w:t>
      </w:r>
      <w:r w:rsidR="00F87F77">
        <w:rPr>
          <w:rFonts w:ascii="仿宋_GB2312" w:eastAsia="仿宋_GB2312" w:hAnsi="Arial" w:cs="Arial" w:hint="eastAsia"/>
          <w:sz w:val="28"/>
          <w:szCs w:val="28"/>
        </w:rPr>
        <w:t>财务处已完成网上自助式报销系统调试，该系统将大幅缩减</w:t>
      </w:r>
      <w:r w:rsidR="00CA7684">
        <w:rPr>
          <w:rFonts w:ascii="仿宋_GB2312" w:eastAsia="仿宋_GB2312" w:hAnsi="Arial" w:cs="Arial" w:hint="eastAsia"/>
          <w:sz w:val="28"/>
          <w:szCs w:val="28"/>
        </w:rPr>
        <w:t>等待时间、提高办事效率。</w:t>
      </w:r>
      <w:r w:rsidR="00F87F77">
        <w:rPr>
          <w:rFonts w:ascii="仿宋_GB2312" w:eastAsia="仿宋_GB2312" w:hAnsi="Arial" w:cs="Arial" w:hint="eastAsia"/>
          <w:sz w:val="28"/>
          <w:szCs w:val="28"/>
        </w:rPr>
        <w:t>故此，</w:t>
      </w:r>
      <w:r w:rsidR="00816880" w:rsidRPr="00956CDC">
        <w:rPr>
          <w:rFonts w:ascii="仿宋_GB2312" w:eastAsia="仿宋_GB2312" w:hAnsi="Arial" w:cs="Arial" w:hint="eastAsia"/>
          <w:sz w:val="28"/>
          <w:szCs w:val="28"/>
        </w:rPr>
        <w:t>财务处将于10月份对广大教职工及</w:t>
      </w:r>
      <w:r w:rsidR="007B7C5A">
        <w:rPr>
          <w:rFonts w:ascii="仿宋_GB2312" w:eastAsia="仿宋_GB2312" w:hAnsi="Arial" w:cs="Arial" w:hint="eastAsia"/>
          <w:sz w:val="28"/>
          <w:szCs w:val="28"/>
        </w:rPr>
        <w:t>财务工作人员（</w:t>
      </w:r>
      <w:r w:rsidR="002C4C4A">
        <w:rPr>
          <w:rFonts w:ascii="仿宋_GB2312" w:eastAsia="仿宋_GB2312" w:hAnsi="Arial" w:cs="Arial" w:hint="eastAsia"/>
          <w:sz w:val="28"/>
          <w:szCs w:val="28"/>
        </w:rPr>
        <w:t>含</w:t>
      </w:r>
      <w:r w:rsidR="00816880" w:rsidRPr="00956CDC">
        <w:rPr>
          <w:rFonts w:ascii="仿宋_GB2312" w:eastAsia="仿宋_GB2312" w:hAnsi="Arial" w:cs="Arial" w:hint="eastAsia"/>
          <w:sz w:val="28"/>
          <w:szCs w:val="28"/>
        </w:rPr>
        <w:t>科研秘书</w:t>
      </w:r>
      <w:r w:rsidR="002C4C4A">
        <w:rPr>
          <w:rFonts w:ascii="仿宋_GB2312" w:eastAsia="仿宋_GB2312" w:hAnsi="Arial" w:cs="Arial" w:hint="eastAsia"/>
          <w:sz w:val="28"/>
          <w:szCs w:val="28"/>
        </w:rPr>
        <w:t>）进行公务卡使用</w:t>
      </w:r>
      <w:r w:rsidR="00956CDC">
        <w:rPr>
          <w:rFonts w:ascii="仿宋_GB2312" w:eastAsia="仿宋_GB2312" w:hAnsi="Arial" w:cs="Arial" w:hint="eastAsia"/>
          <w:sz w:val="28"/>
          <w:szCs w:val="28"/>
        </w:rPr>
        <w:t>及“自助式报销平台”</w:t>
      </w:r>
      <w:r w:rsidR="00CA7684">
        <w:rPr>
          <w:rFonts w:ascii="仿宋_GB2312" w:eastAsia="仿宋_GB2312" w:hAnsi="Arial" w:cs="Arial" w:hint="eastAsia"/>
          <w:sz w:val="28"/>
          <w:szCs w:val="28"/>
        </w:rPr>
        <w:t>应用</w:t>
      </w:r>
      <w:r w:rsidR="00816880" w:rsidRPr="00956CDC">
        <w:rPr>
          <w:rFonts w:ascii="仿宋_GB2312" w:eastAsia="仿宋_GB2312" w:hAnsi="Arial" w:cs="Arial" w:hint="eastAsia"/>
          <w:sz w:val="28"/>
          <w:szCs w:val="28"/>
        </w:rPr>
        <w:t>培训，请</w:t>
      </w:r>
      <w:r w:rsidR="002C4C4A">
        <w:rPr>
          <w:rFonts w:ascii="仿宋_GB2312" w:eastAsia="仿宋_GB2312" w:hAnsi="Arial" w:cs="Arial" w:hint="eastAsia"/>
          <w:sz w:val="28"/>
          <w:szCs w:val="28"/>
        </w:rPr>
        <w:t>广大教职员工积极参加</w:t>
      </w:r>
      <w:r w:rsidR="00CA7684">
        <w:rPr>
          <w:rFonts w:ascii="仿宋_GB2312" w:eastAsia="仿宋_GB2312" w:hAnsi="Arial" w:cs="Arial" w:hint="eastAsia"/>
          <w:sz w:val="28"/>
          <w:szCs w:val="28"/>
        </w:rPr>
        <w:t>，并由</w:t>
      </w:r>
      <w:r w:rsidR="00CA7684" w:rsidRPr="00956CDC">
        <w:rPr>
          <w:rFonts w:ascii="仿宋_GB2312" w:eastAsia="仿宋_GB2312" w:hAnsi="Arial" w:cs="Arial" w:hint="eastAsia"/>
          <w:sz w:val="28"/>
          <w:szCs w:val="28"/>
        </w:rPr>
        <w:t>校属各部门、单位</w:t>
      </w:r>
      <w:r w:rsidR="00CA7684">
        <w:rPr>
          <w:rFonts w:ascii="仿宋_GB2312" w:eastAsia="仿宋_GB2312" w:hAnsi="Arial" w:cs="Arial" w:hint="eastAsia"/>
          <w:sz w:val="28"/>
          <w:szCs w:val="28"/>
        </w:rPr>
        <w:t>统计</w:t>
      </w:r>
      <w:r w:rsidR="002C4C4A">
        <w:rPr>
          <w:rFonts w:ascii="仿宋_GB2312" w:eastAsia="仿宋_GB2312" w:hAnsi="Arial" w:cs="Arial" w:hint="eastAsia"/>
          <w:sz w:val="28"/>
          <w:szCs w:val="28"/>
        </w:rPr>
        <w:t>汇总</w:t>
      </w:r>
      <w:r w:rsidR="00CA7684">
        <w:rPr>
          <w:rFonts w:ascii="仿宋_GB2312" w:eastAsia="仿宋_GB2312" w:hAnsi="Arial" w:cs="Arial" w:hint="eastAsia"/>
          <w:sz w:val="28"/>
          <w:szCs w:val="28"/>
        </w:rPr>
        <w:t>参加人员，</w:t>
      </w:r>
      <w:r w:rsidR="00816880" w:rsidRPr="00956CDC">
        <w:rPr>
          <w:rFonts w:ascii="仿宋_GB2312" w:eastAsia="仿宋_GB2312" w:hAnsi="Arial" w:cs="Arial" w:hint="eastAsia"/>
          <w:sz w:val="28"/>
          <w:szCs w:val="28"/>
        </w:rPr>
        <w:t>于10月8</w:t>
      </w:r>
      <w:r w:rsidR="002C4C4A">
        <w:rPr>
          <w:rFonts w:ascii="仿宋_GB2312" w:eastAsia="仿宋_GB2312" w:hAnsi="Arial" w:cs="Arial" w:hint="eastAsia"/>
          <w:sz w:val="28"/>
          <w:szCs w:val="28"/>
        </w:rPr>
        <w:t>日前以OA方式上报财务处</w:t>
      </w:r>
      <w:r w:rsidR="00816880" w:rsidRPr="00956CDC">
        <w:rPr>
          <w:rFonts w:ascii="仿宋_GB2312" w:eastAsia="仿宋_GB2312" w:hAnsi="Arial" w:cs="Arial" w:hint="eastAsia"/>
          <w:sz w:val="28"/>
          <w:szCs w:val="28"/>
        </w:rPr>
        <w:t>，以保证培训工作的组织与顺利进行。</w:t>
      </w:r>
    </w:p>
    <w:p w:rsidR="009A05FF" w:rsidRDefault="009A05FF" w:rsidP="00956CDC">
      <w:pPr>
        <w:ind w:firstLineChars="230" w:firstLine="644"/>
        <w:rPr>
          <w:rFonts w:ascii="仿宋_GB2312" w:eastAsia="仿宋_GB2312" w:hAnsi="Arial" w:cs="Arial" w:hint="eastAsia"/>
          <w:sz w:val="28"/>
          <w:szCs w:val="28"/>
        </w:rPr>
      </w:pPr>
      <w:r>
        <w:rPr>
          <w:rFonts w:ascii="仿宋_GB2312" w:eastAsia="仿宋_GB2312" w:hAnsi="Arial" w:cs="Arial" w:hint="eastAsia"/>
          <w:sz w:val="28"/>
          <w:szCs w:val="28"/>
        </w:rPr>
        <w:t>培训时间：2015年10月12日14：00</w:t>
      </w:r>
    </w:p>
    <w:p w:rsidR="009A05FF" w:rsidRDefault="009A05FF" w:rsidP="00956CDC">
      <w:pPr>
        <w:ind w:firstLineChars="230" w:firstLine="644"/>
        <w:rPr>
          <w:rFonts w:ascii="仿宋_GB2312" w:eastAsia="仿宋_GB2312" w:hAnsi="Arial" w:cs="Arial" w:hint="eastAsia"/>
          <w:sz w:val="28"/>
          <w:szCs w:val="28"/>
        </w:rPr>
      </w:pPr>
      <w:r>
        <w:rPr>
          <w:rFonts w:ascii="仿宋_GB2312" w:eastAsia="仿宋_GB2312" w:hAnsi="Arial" w:cs="Arial" w:hint="eastAsia"/>
          <w:sz w:val="28"/>
          <w:szCs w:val="28"/>
        </w:rPr>
        <w:t>培训地点：国际合作与交流处306报告厅</w:t>
      </w:r>
    </w:p>
    <w:p w:rsidR="00816880" w:rsidRPr="00956CDC" w:rsidRDefault="00816880" w:rsidP="00956CDC">
      <w:pPr>
        <w:ind w:firstLineChars="230" w:firstLine="644"/>
        <w:rPr>
          <w:rFonts w:ascii="仿宋_GB2312" w:eastAsia="仿宋_GB2312" w:hAnsi="Arial" w:cs="Arial"/>
          <w:sz w:val="28"/>
          <w:szCs w:val="28"/>
        </w:rPr>
      </w:pPr>
      <w:r w:rsidRPr="00956CDC">
        <w:rPr>
          <w:rFonts w:ascii="仿宋_GB2312" w:eastAsia="仿宋_GB2312" w:hAnsi="Arial" w:cs="Arial" w:hint="eastAsia"/>
          <w:sz w:val="28"/>
          <w:szCs w:val="28"/>
        </w:rPr>
        <w:t>联系人：</w:t>
      </w:r>
      <w:r w:rsidR="00956CDC">
        <w:rPr>
          <w:rFonts w:ascii="仿宋_GB2312" w:eastAsia="仿宋_GB2312" w:hAnsi="Arial" w:cs="Arial" w:hint="eastAsia"/>
          <w:sz w:val="28"/>
          <w:szCs w:val="28"/>
        </w:rPr>
        <w:t>吴丹舟</w:t>
      </w:r>
    </w:p>
    <w:p w:rsidR="00816880" w:rsidRPr="00956CDC" w:rsidRDefault="00816880" w:rsidP="00816880">
      <w:pPr>
        <w:ind w:firstLine="645"/>
        <w:rPr>
          <w:rFonts w:ascii="仿宋_GB2312" w:eastAsia="仿宋_GB2312" w:hAnsi="Arial" w:cs="Arial"/>
          <w:sz w:val="28"/>
          <w:szCs w:val="28"/>
        </w:rPr>
      </w:pPr>
      <w:r w:rsidRPr="00956CDC">
        <w:rPr>
          <w:rFonts w:ascii="仿宋_GB2312" w:eastAsia="仿宋_GB2312" w:hAnsi="Arial" w:cs="Arial" w:hint="eastAsia"/>
          <w:sz w:val="28"/>
          <w:szCs w:val="28"/>
        </w:rPr>
        <w:t>联系电话：</w:t>
      </w:r>
      <w:r w:rsidR="002C4C4A">
        <w:rPr>
          <w:rFonts w:ascii="仿宋_GB2312" w:eastAsia="仿宋_GB2312" w:hAnsi="Arial" w:cs="Arial" w:hint="eastAsia"/>
          <w:sz w:val="28"/>
          <w:szCs w:val="28"/>
        </w:rPr>
        <w:t>89739069</w:t>
      </w:r>
    </w:p>
    <w:p w:rsidR="00816880" w:rsidRDefault="00816880" w:rsidP="00816880">
      <w:pPr>
        <w:ind w:firstLine="645"/>
      </w:pPr>
    </w:p>
    <w:p w:rsidR="00CA7684" w:rsidRDefault="00CA7684" w:rsidP="00816880">
      <w:pPr>
        <w:ind w:firstLine="645"/>
      </w:pPr>
    </w:p>
    <w:p w:rsidR="00CA7684" w:rsidRDefault="00CA7684" w:rsidP="00816880">
      <w:pPr>
        <w:ind w:firstLine="645"/>
      </w:pPr>
    </w:p>
    <w:p w:rsidR="00CA7684" w:rsidRDefault="00CA7684" w:rsidP="00816880">
      <w:pPr>
        <w:ind w:firstLine="645"/>
      </w:pPr>
    </w:p>
    <w:p w:rsidR="00CA7684" w:rsidRDefault="00CA7684" w:rsidP="00816880">
      <w:pPr>
        <w:ind w:firstLine="645"/>
      </w:pPr>
    </w:p>
    <w:p w:rsidR="00CA7684" w:rsidRDefault="00CA7684" w:rsidP="00816880">
      <w:pPr>
        <w:ind w:firstLine="645"/>
      </w:pPr>
    </w:p>
    <w:p w:rsidR="00CA7684" w:rsidRPr="00CA7684" w:rsidRDefault="00CA7684" w:rsidP="00816880">
      <w:pPr>
        <w:ind w:firstLine="645"/>
        <w:rPr>
          <w:rFonts w:ascii="仿宋_GB2312" w:eastAsia="仿宋_GB2312" w:hAnsi="Arial" w:cs="Arial"/>
          <w:kern w:val="36"/>
          <w:sz w:val="28"/>
          <w:szCs w:val="28"/>
        </w:rPr>
      </w:pPr>
      <w:r w:rsidRPr="00CA7684">
        <w:rPr>
          <w:rFonts w:ascii="仿宋_GB2312" w:eastAsia="仿宋_GB2312" w:hAnsi="Arial" w:cs="Arial" w:hint="eastAsia"/>
          <w:kern w:val="36"/>
          <w:sz w:val="28"/>
          <w:szCs w:val="28"/>
        </w:rPr>
        <w:t>附件：报名回执表</w:t>
      </w:r>
    </w:p>
    <w:sectPr w:rsidR="00CA7684" w:rsidRPr="00CA7684" w:rsidSect="008A5F3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1965" w:rsidRDefault="00FB1965" w:rsidP="00956CDC">
      <w:r>
        <w:separator/>
      </w:r>
    </w:p>
  </w:endnote>
  <w:endnote w:type="continuationSeparator" w:id="1">
    <w:p w:rsidR="00FB1965" w:rsidRDefault="00FB1965" w:rsidP="00956C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1965" w:rsidRDefault="00FB1965" w:rsidP="00956CDC">
      <w:r>
        <w:separator/>
      </w:r>
    </w:p>
  </w:footnote>
  <w:footnote w:type="continuationSeparator" w:id="1">
    <w:p w:rsidR="00FB1965" w:rsidRDefault="00FB1965" w:rsidP="00956CD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53FA4"/>
    <w:rsid w:val="00056882"/>
    <w:rsid w:val="000F66D7"/>
    <w:rsid w:val="001177E6"/>
    <w:rsid w:val="002C4C4A"/>
    <w:rsid w:val="002D637A"/>
    <w:rsid w:val="003F62C2"/>
    <w:rsid w:val="00585847"/>
    <w:rsid w:val="00667529"/>
    <w:rsid w:val="0069576E"/>
    <w:rsid w:val="007B7C5A"/>
    <w:rsid w:val="00816880"/>
    <w:rsid w:val="008213C3"/>
    <w:rsid w:val="008A5F3F"/>
    <w:rsid w:val="009516BF"/>
    <w:rsid w:val="00956CDC"/>
    <w:rsid w:val="009A05FF"/>
    <w:rsid w:val="00AB7C22"/>
    <w:rsid w:val="00B002E8"/>
    <w:rsid w:val="00B53FA4"/>
    <w:rsid w:val="00BD67C2"/>
    <w:rsid w:val="00CA7684"/>
    <w:rsid w:val="00E23953"/>
    <w:rsid w:val="00F87F77"/>
    <w:rsid w:val="00FB1965"/>
    <w:rsid w:val="00FD01F3"/>
    <w:rsid w:val="00FD0F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529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link w:val="1Char"/>
    <w:uiPriority w:val="9"/>
    <w:qFormat/>
    <w:rsid w:val="00956CDC"/>
    <w:pPr>
      <w:widowControl/>
      <w:jc w:val="left"/>
      <w:outlineLvl w:val="0"/>
    </w:pPr>
    <w:rPr>
      <w:rFonts w:ascii="宋体" w:hAnsi="宋体" w:cs="宋体"/>
      <w:kern w:val="36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56C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56CDC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56CD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56CDC"/>
    <w:rPr>
      <w:kern w:val="2"/>
      <w:sz w:val="18"/>
      <w:szCs w:val="18"/>
    </w:rPr>
  </w:style>
  <w:style w:type="character" w:customStyle="1" w:styleId="c1166title1">
    <w:name w:val="c1166_title1"/>
    <w:basedOn w:val="a0"/>
    <w:rsid w:val="00956CDC"/>
    <w:rPr>
      <w:b/>
      <w:bCs/>
      <w:sz w:val="24"/>
      <w:szCs w:val="24"/>
    </w:rPr>
  </w:style>
  <w:style w:type="character" w:customStyle="1" w:styleId="1Char">
    <w:name w:val="标题 1 Char"/>
    <w:basedOn w:val="a0"/>
    <w:link w:val="1"/>
    <w:uiPriority w:val="9"/>
    <w:rsid w:val="00956CDC"/>
    <w:rPr>
      <w:rFonts w:ascii="宋体" w:hAnsi="宋体" w:cs="宋体"/>
      <w:kern w:val="36"/>
      <w:sz w:val="24"/>
      <w:szCs w:val="24"/>
    </w:rPr>
  </w:style>
  <w:style w:type="paragraph" w:styleId="a5">
    <w:name w:val="Balloon Text"/>
    <w:basedOn w:val="a"/>
    <w:link w:val="Char1"/>
    <w:uiPriority w:val="99"/>
    <w:semiHidden/>
    <w:unhideWhenUsed/>
    <w:rsid w:val="00B002E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002E8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56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46317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808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73315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31" w:color="BBE0ED"/>
                        <w:left w:val="single" w:sz="6" w:space="0" w:color="BBE0ED"/>
                        <w:bottom w:val="single" w:sz="6" w:space="0" w:color="BBE0ED"/>
                        <w:right w:val="single" w:sz="6" w:space="0" w:color="BBE0ED"/>
                      </w:divBdr>
                      <w:divsChild>
                        <w:div w:id="219248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3803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69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4339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61</Words>
  <Characters>348</Characters>
  <Application>Microsoft Office Word</Application>
  <DocSecurity>0</DocSecurity>
  <Lines>2</Lines>
  <Paragraphs>1</Paragraphs>
  <ScaleCrop>false</ScaleCrop>
  <Company/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a</cp:lastModifiedBy>
  <cp:revision>14</cp:revision>
  <cp:lastPrinted>2015-09-30T01:36:00Z</cp:lastPrinted>
  <dcterms:created xsi:type="dcterms:W3CDTF">2015-09-28T11:09:00Z</dcterms:created>
  <dcterms:modified xsi:type="dcterms:W3CDTF">2015-09-30T02:44:00Z</dcterms:modified>
</cp:coreProperties>
</file>